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bookmarkStart w:id="0" w:name="_GoBack"/>
            <w:bookmarkEnd w:id="0"/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F7576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F75760">
              <w:t>25934</w:t>
            </w:r>
            <w:r w:rsidR="00CC6E44" w:rsidRPr="002454FC">
              <w:t xml:space="preserve"> 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F75760">
              <w:t>1</w:t>
            </w:r>
            <w:r w:rsidR="00CC6E44">
              <w:t>7.</w:t>
            </w:r>
            <w:r w:rsidR="00F75760">
              <w:t>10</w:t>
            </w:r>
            <w:r w:rsidR="00CC6E44">
              <w:t>.2018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F75760" w:rsidRDefault="00BD6E94">
      <w:pPr>
        <w:jc w:val="center"/>
        <w:rPr>
          <w:rFonts w:ascii="Times New Roman" w:hAnsi="Times New Roman"/>
          <w:caps/>
          <w:szCs w:val="24"/>
        </w:rPr>
      </w:pPr>
      <w:r w:rsidRPr="00F75760">
        <w:rPr>
          <w:rFonts w:ascii="Times New Roman" w:hAnsi="Times New Roman"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75760" w:rsidRDefault="00DF424B" w:rsidP="00F75760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75760" w:rsidRPr="005E23EC">
        <w:rPr>
          <w:rFonts w:ascii="Times New Roman" w:hAnsi="Times New Roman"/>
        </w:rPr>
        <w:t>redistribuirii</w:t>
      </w:r>
      <w:proofErr w:type="spellEnd"/>
      <w:r w:rsidR="00F75760" w:rsidRPr="005E23EC">
        <w:rPr>
          <w:rFonts w:ascii="Times New Roman" w:hAnsi="Times New Roman"/>
        </w:rPr>
        <w:t xml:space="preserve"> a 3 </w:t>
      </w:r>
      <w:proofErr w:type="spellStart"/>
      <w:r w:rsidR="00F75760" w:rsidRPr="005E23EC">
        <w:rPr>
          <w:rFonts w:ascii="Times New Roman" w:hAnsi="Times New Roman"/>
        </w:rPr>
        <w:t>loturi</w:t>
      </w:r>
      <w:proofErr w:type="spellEnd"/>
      <w:r w:rsidR="00F75760" w:rsidRPr="005E23EC">
        <w:rPr>
          <w:rFonts w:ascii="Times New Roman" w:hAnsi="Times New Roman"/>
        </w:rPr>
        <w:t xml:space="preserve"> </w:t>
      </w:r>
      <w:r w:rsidR="00F75760" w:rsidRPr="005E23EC">
        <w:rPr>
          <w:rFonts w:ascii="Times New Roman" w:hAnsi="Times New Roman"/>
          <w:lang w:val="ro-RO"/>
        </w:rPr>
        <w:t>în folosință gratuită pe durata existenței locuinței proprietate personală, conform Legii nr. 15/2003 republicată</w:t>
      </w:r>
      <w:r w:rsidR="00F75760" w:rsidRPr="005E23EC">
        <w:rPr>
          <w:rFonts w:ascii="Times New Roman" w:hAnsi="Times New Roman"/>
          <w:bCs/>
        </w:rPr>
        <w:t>.</w:t>
      </w:r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C6D48" w:rsidRPr="00F75760" w:rsidRDefault="00FA5CEA" w:rsidP="00F757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F75760">
        <w:rPr>
          <w:rFonts w:ascii="Times New Roman" w:hAnsi="Times New Roman"/>
          <w:szCs w:val="24"/>
        </w:rPr>
        <w:t xml:space="preserve"> </w:t>
      </w:r>
      <w:proofErr w:type="spellStart"/>
      <w:r w:rsidR="00F75760">
        <w:rPr>
          <w:rFonts w:ascii="Times New Roman" w:hAnsi="Times New Roman"/>
          <w:szCs w:val="24"/>
          <w:lang w:val="fr-FR"/>
        </w:rPr>
        <w:t>redistribuirea</w:t>
      </w:r>
      <w:proofErr w:type="spellEnd"/>
      <w:r w:rsidR="00F7576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75760">
        <w:rPr>
          <w:rFonts w:ascii="Times New Roman" w:hAnsi="Times New Roman"/>
          <w:szCs w:val="24"/>
          <w:lang w:val="fr-FR"/>
        </w:rPr>
        <w:t>celor</w:t>
      </w:r>
      <w:proofErr w:type="spellEnd"/>
      <w:r w:rsidR="00F7576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75760">
        <w:rPr>
          <w:rFonts w:ascii="Times New Roman" w:hAnsi="Times New Roman"/>
          <w:szCs w:val="24"/>
          <w:lang w:val="fr-FR"/>
        </w:rPr>
        <w:t>trei</w:t>
      </w:r>
      <w:proofErr w:type="spellEnd"/>
      <w:r w:rsidR="00F7576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75760">
        <w:rPr>
          <w:rFonts w:ascii="Times New Roman" w:hAnsi="Times New Roman"/>
          <w:szCs w:val="24"/>
          <w:lang w:val="fr-FR"/>
        </w:rPr>
        <w:t>loturi</w:t>
      </w:r>
      <w:proofErr w:type="spellEnd"/>
      <w:r w:rsidR="00F7576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75760">
        <w:rPr>
          <w:rFonts w:ascii="Times New Roman" w:hAnsi="Times New Roman"/>
          <w:szCs w:val="24"/>
          <w:lang w:val="fr-FR"/>
        </w:rPr>
        <w:t>libere</w:t>
      </w:r>
      <w:proofErr w:type="spellEnd"/>
      <w:r w:rsidR="00F75760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="00F75760">
        <w:rPr>
          <w:rFonts w:ascii="Times New Roman" w:hAnsi="Times New Roman"/>
          <w:szCs w:val="24"/>
          <w:lang w:val="fr-FR"/>
        </w:rPr>
        <w:t>situate</w:t>
      </w:r>
      <w:proofErr w:type="spellEnd"/>
      <w:r w:rsidR="00F7576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75760">
        <w:rPr>
          <w:rFonts w:ascii="Times New Roman" w:hAnsi="Times New Roman"/>
          <w:szCs w:val="24"/>
          <w:lang w:val="fr-FR"/>
        </w:rPr>
        <w:t>în</w:t>
      </w:r>
      <w:proofErr w:type="spellEnd"/>
      <w:r w:rsidR="00F7576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75760">
        <w:rPr>
          <w:rFonts w:ascii="Times New Roman" w:hAnsi="Times New Roman"/>
          <w:szCs w:val="24"/>
          <w:lang w:val="fr-FR"/>
        </w:rPr>
        <w:t>Dej</w:t>
      </w:r>
      <w:proofErr w:type="spellEnd"/>
      <w:r w:rsidR="00F75760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="00F75760">
        <w:rPr>
          <w:rFonts w:ascii="Times New Roman" w:hAnsi="Times New Roman"/>
          <w:szCs w:val="24"/>
          <w:lang w:val="fr-FR"/>
        </w:rPr>
        <w:t>cart</w:t>
      </w:r>
      <w:proofErr w:type="spellEnd"/>
      <w:r w:rsidR="00F75760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="00F75760">
        <w:rPr>
          <w:rFonts w:ascii="Times New Roman" w:hAnsi="Times New Roman"/>
          <w:szCs w:val="24"/>
          <w:lang w:val="fr-FR"/>
        </w:rPr>
        <w:t>Griviței-Fântânilor</w:t>
      </w:r>
      <w:proofErr w:type="spellEnd"/>
      <w:r w:rsidR="00F75760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="00F75760">
        <w:rPr>
          <w:rFonts w:ascii="Times New Roman" w:hAnsi="Times New Roman"/>
          <w:szCs w:val="24"/>
          <w:lang w:val="fr-FR"/>
        </w:rPr>
        <w:t>în</w:t>
      </w:r>
      <w:proofErr w:type="spellEnd"/>
      <w:r w:rsidR="00F7576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75760">
        <w:rPr>
          <w:rFonts w:ascii="Times New Roman" w:hAnsi="Times New Roman"/>
          <w:szCs w:val="24"/>
          <w:lang w:val="fr-FR"/>
        </w:rPr>
        <w:t>folosință</w:t>
      </w:r>
      <w:proofErr w:type="spellEnd"/>
      <w:r w:rsidR="00F7576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75760">
        <w:rPr>
          <w:rFonts w:ascii="Times New Roman" w:hAnsi="Times New Roman"/>
          <w:szCs w:val="24"/>
          <w:lang w:val="fr-FR"/>
        </w:rPr>
        <w:t>gratuită</w:t>
      </w:r>
      <w:proofErr w:type="spellEnd"/>
      <w:r w:rsidR="00F75760">
        <w:rPr>
          <w:rFonts w:ascii="Times New Roman" w:hAnsi="Times New Roman"/>
          <w:szCs w:val="24"/>
          <w:lang w:val="fr-FR"/>
        </w:rPr>
        <w:t xml:space="preserve"> </w:t>
      </w:r>
      <w:r w:rsidR="00F75760" w:rsidRPr="005E23EC">
        <w:rPr>
          <w:rFonts w:ascii="Times New Roman" w:hAnsi="Times New Roman"/>
          <w:lang w:val="ro-RO"/>
        </w:rPr>
        <w:t>pe durata existenței locuinței proprietate personală, conform Legii nr. 15/2003 republicată</w:t>
      </w:r>
      <w:r w:rsidR="00F75760">
        <w:rPr>
          <w:rFonts w:ascii="Times New Roman" w:hAnsi="Times New Roman"/>
          <w:lang w:val="ro-RO"/>
        </w:rPr>
        <w:t>, solicitanților care se află pe lista de așteptare.</w:t>
      </w:r>
    </w:p>
    <w:p w:rsidR="00F75760" w:rsidRDefault="00F75760" w:rsidP="00F75760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Având </w:t>
      </w:r>
      <w:r w:rsidR="00454E81">
        <w:rPr>
          <w:rFonts w:ascii="Times New Roman" w:hAnsi="Times New Roman"/>
          <w:bCs/>
          <w:iCs/>
          <w:szCs w:val="24"/>
          <w:lang w:val="ro-RO"/>
        </w:rPr>
        <w:t>î</w:t>
      </w: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n vedere prevederile Legii nr. 15 din 9 ianuarie 2003, republicată, privind sprijinul acordat tinerilor pentru construirea unor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locuinţe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proprietate personală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şi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a </w:t>
      </w:r>
      <w:r w:rsidRPr="00F75760">
        <w:rPr>
          <w:rFonts w:ascii="Times New Roman" w:hAnsi="Times New Roman"/>
          <w:color w:val="000000"/>
          <w:szCs w:val="24"/>
        </w:rPr>
        <w:t xml:space="preserve"> H.G.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nr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. 896/2003,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precum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şi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în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baza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Procesul</w:t>
      </w:r>
      <w:r>
        <w:rPr>
          <w:rFonts w:ascii="Times New Roman" w:hAnsi="Times New Roman"/>
          <w:color w:val="000000"/>
          <w:szCs w:val="24"/>
        </w:rPr>
        <w:t>ui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verbal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nr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10</w:t>
      </w:r>
      <w:r w:rsidRPr="00F75760">
        <w:rPr>
          <w:rFonts w:ascii="Times New Roman" w:hAnsi="Times New Roman"/>
          <w:color w:val="000000"/>
          <w:szCs w:val="24"/>
        </w:rPr>
        <w:t xml:space="preserve"> din </w:t>
      </w:r>
      <w:r>
        <w:rPr>
          <w:rFonts w:ascii="Times New Roman" w:hAnsi="Times New Roman"/>
          <w:color w:val="000000"/>
          <w:szCs w:val="24"/>
        </w:rPr>
        <w:t>12</w:t>
      </w:r>
      <w:r w:rsidRPr="00F75760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10</w:t>
      </w:r>
      <w:r w:rsidRPr="00F75760">
        <w:rPr>
          <w:rFonts w:ascii="Times New Roman" w:hAnsi="Times New Roman"/>
          <w:color w:val="000000"/>
          <w:szCs w:val="24"/>
        </w:rPr>
        <w:t>.201</w:t>
      </w:r>
      <w:r>
        <w:rPr>
          <w:rFonts w:ascii="Times New Roman" w:hAnsi="Times New Roman"/>
          <w:color w:val="000000"/>
          <w:szCs w:val="24"/>
        </w:rPr>
        <w:t>8</w:t>
      </w:r>
      <w:r w:rsidRPr="00F75760">
        <w:rPr>
          <w:rFonts w:ascii="Times New Roman" w:hAnsi="Times New Roman"/>
          <w:color w:val="000000"/>
          <w:szCs w:val="24"/>
        </w:rPr>
        <w:t xml:space="preserve"> al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Comisiei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Cs w:val="24"/>
        </w:rPr>
        <w:t>analiză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r w:rsidR="00454E81">
        <w:rPr>
          <w:rFonts w:ascii="Times New Roman" w:hAnsi="Times New Roman"/>
          <w:color w:val="000000"/>
          <w:szCs w:val="24"/>
        </w:rPr>
        <w:t xml:space="preserve">a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cererilor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depuse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tineri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pentru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atribuirea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unui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lot de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teren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în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conformitate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cu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Legea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nr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. 15/2003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republicată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, se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vor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redistribui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cele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54E81">
        <w:rPr>
          <w:rFonts w:ascii="Times New Roman" w:hAnsi="Times New Roman"/>
          <w:color w:val="000000"/>
          <w:szCs w:val="24"/>
        </w:rPr>
        <w:t>trei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loturi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r</w:t>
      </w:r>
      <w:r>
        <w:rPr>
          <w:rFonts w:ascii="Times New Roman" w:hAnsi="Times New Roman"/>
          <w:color w:val="000000"/>
          <w:szCs w:val="24"/>
        </w:rPr>
        <w:t>ă</w:t>
      </w:r>
      <w:r w:rsidRPr="00F75760">
        <w:rPr>
          <w:rFonts w:ascii="Times New Roman" w:hAnsi="Times New Roman"/>
          <w:color w:val="000000"/>
          <w:szCs w:val="24"/>
        </w:rPr>
        <w:t>mase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libere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54E81">
        <w:rPr>
          <w:rFonts w:ascii="Times New Roman" w:hAnsi="Times New Roman"/>
          <w:color w:val="000000"/>
          <w:szCs w:val="24"/>
        </w:rPr>
        <w:t>î</w:t>
      </w:r>
      <w:r w:rsidRPr="00F75760">
        <w:rPr>
          <w:rFonts w:ascii="Times New Roman" w:hAnsi="Times New Roman"/>
          <w:color w:val="000000"/>
          <w:szCs w:val="24"/>
        </w:rPr>
        <w:t>n</w:t>
      </w:r>
      <w:proofErr w:type="spellEnd"/>
      <w:r w:rsidRPr="00F75760">
        <w:rPr>
          <w:rFonts w:ascii="Times New Roman" w:hAnsi="Times New Roman"/>
          <w:color w:val="000000"/>
          <w:szCs w:val="24"/>
        </w:rPr>
        <w:t xml:space="preserve"> Cart.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Grivi</w:t>
      </w:r>
      <w:r w:rsidR="00454E81">
        <w:rPr>
          <w:rFonts w:ascii="Times New Roman" w:hAnsi="Times New Roman"/>
          <w:color w:val="000000"/>
          <w:szCs w:val="24"/>
        </w:rPr>
        <w:t>ț</w:t>
      </w:r>
      <w:r w:rsidRPr="00F75760">
        <w:rPr>
          <w:rFonts w:ascii="Times New Roman" w:hAnsi="Times New Roman"/>
          <w:color w:val="000000"/>
          <w:szCs w:val="24"/>
        </w:rPr>
        <w:t>ei-F</w:t>
      </w:r>
      <w:r w:rsidR="00454E81">
        <w:rPr>
          <w:rFonts w:ascii="Times New Roman" w:hAnsi="Times New Roman"/>
          <w:color w:val="000000"/>
          <w:szCs w:val="24"/>
        </w:rPr>
        <w:t>â</w:t>
      </w:r>
      <w:r w:rsidRPr="00F75760">
        <w:rPr>
          <w:rFonts w:ascii="Times New Roman" w:hAnsi="Times New Roman"/>
          <w:color w:val="000000"/>
          <w:szCs w:val="24"/>
        </w:rPr>
        <w:t>nt</w:t>
      </w:r>
      <w:r w:rsidR="00454E81">
        <w:rPr>
          <w:rFonts w:ascii="Times New Roman" w:hAnsi="Times New Roman"/>
          <w:color w:val="000000"/>
          <w:szCs w:val="24"/>
        </w:rPr>
        <w:t>â</w:t>
      </w:r>
      <w:r w:rsidRPr="00F75760">
        <w:rPr>
          <w:rFonts w:ascii="Times New Roman" w:hAnsi="Times New Roman"/>
          <w:color w:val="000000"/>
          <w:szCs w:val="24"/>
        </w:rPr>
        <w:t>nilor</w:t>
      </w:r>
      <w:proofErr w:type="spellEnd"/>
      <w:r w:rsidRPr="00F75760">
        <w:rPr>
          <w:rFonts w:ascii="Times New Roman" w:hAnsi="Times New Roman"/>
          <w:color w:val="000000"/>
          <w:szCs w:val="24"/>
        </w:rPr>
        <w:t>.</w:t>
      </w:r>
    </w:p>
    <w:p w:rsidR="00454E81" w:rsidRDefault="00454E81" w:rsidP="00454E81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r w:rsidRPr="00454E81">
        <w:rPr>
          <w:rFonts w:ascii="Times New Roman" w:hAnsi="Times New Roman"/>
          <w:bCs/>
          <w:iCs/>
          <w:szCs w:val="24"/>
          <w:lang w:val="ro-RO"/>
        </w:rPr>
        <w:t xml:space="preserve">Conform Procesului verbal nr. </w:t>
      </w:r>
      <w:r>
        <w:rPr>
          <w:rFonts w:ascii="Times New Roman" w:hAnsi="Times New Roman"/>
          <w:bCs/>
          <w:iCs/>
          <w:szCs w:val="24"/>
          <w:lang w:val="ro-RO"/>
        </w:rPr>
        <w:t>10</w:t>
      </w:r>
      <w:r w:rsidRPr="00454E81">
        <w:rPr>
          <w:rFonts w:ascii="Times New Roman" w:hAnsi="Times New Roman"/>
          <w:color w:val="000000"/>
          <w:szCs w:val="24"/>
        </w:rPr>
        <w:t xml:space="preserve"> din</w:t>
      </w:r>
      <w:r>
        <w:rPr>
          <w:rFonts w:ascii="Times New Roman" w:hAnsi="Times New Roman"/>
          <w:color w:val="000000"/>
          <w:szCs w:val="24"/>
        </w:rPr>
        <w:t>12</w:t>
      </w:r>
      <w:r w:rsidRPr="00F75760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10</w:t>
      </w:r>
      <w:r w:rsidRPr="00F75760">
        <w:rPr>
          <w:rFonts w:ascii="Times New Roman" w:hAnsi="Times New Roman"/>
          <w:color w:val="000000"/>
          <w:szCs w:val="24"/>
        </w:rPr>
        <w:t>.201</w:t>
      </w:r>
      <w:r>
        <w:rPr>
          <w:rFonts w:ascii="Times New Roman" w:hAnsi="Times New Roman"/>
          <w:color w:val="000000"/>
          <w:szCs w:val="24"/>
        </w:rPr>
        <w:t>8</w:t>
      </w:r>
      <w:r w:rsidRPr="00454E81">
        <w:rPr>
          <w:rFonts w:ascii="Times New Roman" w:hAnsi="Times New Roman"/>
          <w:bCs/>
          <w:iCs/>
          <w:szCs w:val="24"/>
          <w:lang w:val="ro-RO"/>
        </w:rPr>
        <w:t xml:space="preserve">, întocmit </w:t>
      </w:r>
      <w:r>
        <w:rPr>
          <w:rFonts w:ascii="Times New Roman" w:hAnsi="Times New Roman"/>
          <w:bCs/>
          <w:iCs/>
          <w:szCs w:val="24"/>
          <w:lang w:val="ro-RO"/>
        </w:rPr>
        <w:t>ca urmare a ședinței ce a avut loc pentru evaluare</w:t>
      </w:r>
      <w:r w:rsidRPr="00454E81">
        <w:rPr>
          <w:rFonts w:ascii="Times New Roman" w:hAnsi="Times New Roman"/>
          <w:bCs/>
          <w:iCs/>
          <w:szCs w:val="24"/>
          <w:lang w:val="ro-RO"/>
        </w:rPr>
        <w:t xml:space="preserve">a cererilor depuse de tineri pentru atribuirea unui lot de teren în vederea construirii unei </w:t>
      </w:r>
      <w:proofErr w:type="spellStart"/>
      <w:r w:rsidRPr="00454E81">
        <w:rPr>
          <w:rFonts w:ascii="Times New Roman" w:hAnsi="Times New Roman"/>
          <w:bCs/>
          <w:iCs/>
          <w:szCs w:val="24"/>
          <w:lang w:val="ro-RO"/>
        </w:rPr>
        <w:t>locuinţe</w:t>
      </w:r>
      <w:proofErr w:type="spellEnd"/>
      <w:r w:rsidRPr="00454E81">
        <w:rPr>
          <w:rFonts w:ascii="Times New Roman" w:hAnsi="Times New Roman"/>
          <w:bCs/>
          <w:iCs/>
          <w:szCs w:val="24"/>
          <w:lang w:val="ro-RO"/>
        </w:rPr>
        <w:t xml:space="preserve"> proprietate personală, în baza Legii nr. 15 din 09.01.2003 republicată, se propune spre aprobare Consiliului Local al mun. Dej, atribuirea în </w:t>
      </w:r>
      <w:proofErr w:type="spellStart"/>
      <w:r w:rsidRPr="00454E81">
        <w:rPr>
          <w:rFonts w:ascii="Times New Roman" w:hAnsi="Times New Roman"/>
          <w:bCs/>
          <w:iCs/>
          <w:szCs w:val="24"/>
          <w:lang w:val="ro-RO"/>
        </w:rPr>
        <w:t>folosinţă</w:t>
      </w:r>
      <w:proofErr w:type="spellEnd"/>
      <w:r w:rsidRPr="00454E81">
        <w:rPr>
          <w:rFonts w:ascii="Times New Roman" w:hAnsi="Times New Roman"/>
          <w:bCs/>
          <w:iCs/>
          <w:szCs w:val="24"/>
          <w:lang w:val="ro-RO"/>
        </w:rPr>
        <w:t xml:space="preserve"> gratuită pe durata </w:t>
      </w:r>
      <w:proofErr w:type="spellStart"/>
      <w:r w:rsidRPr="00454E81">
        <w:rPr>
          <w:rFonts w:ascii="Times New Roman" w:hAnsi="Times New Roman"/>
          <w:bCs/>
          <w:iCs/>
          <w:szCs w:val="24"/>
          <w:lang w:val="ro-RO"/>
        </w:rPr>
        <w:t>existenţei</w:t>
      </w:r>
      <w:proofErr w:type="spellEnd"/>
      <w:r w:rsidRPr="00454E81">
        <w:rPr>
          <w:rFonts w:ascii="Times New Roman" w:hAnsi="Times New Roman"/>
          <w:bCs/>
          <w:iCs/>
          <w:szCs w:val="24"/>
          <w:lang w:val="ro-RO"/>
        </w:rPr>
        <w:t xml:space="preserve"> </w:t>
      </w:r>
      <w:proofErr w:type="spellStart"/>
      <w:r w:rsidRPr="00454E81">
        <w:rPr>
          <w:rFonts w:ascii="Times New Roman" w:hAnsi="Times New Roman"/>
          <w:bCs/>
          <w:iCs/>
          <w:szCs w:val="24"/>
          <w:lang w:val="ro-RO"/>
        </w:rPr>
        <w:t>locuinţei</w:t>
      </w:r>
      <w:proofErr w:type="spellEnd"/>
      <w:r w:rsidRPr="00454E81">
        <w:rPr>
          <w:rFonts w:ascii="Times New Roman" w:hAnsi="Times New Roman"/>
          <w:bCs/>
          <w:iCs/>
          <w:szCs w:val="24"/>
          <w:lang w:val="ro-RO"/>
        </w:rPr>
        <w:t xml:space="preserve"> proprietate personală a celor </w:t>
      </w:r>
      <w:r>
        <w:rPr>
          <w:rFonts w:ascii="Times New Roman" w:hAnsi="Times New Roman"/>
          <w:bCs/>
          <w:iCs/>
          <w:szCs w:val="24"/>
          <w:lang w:val="ro-RO"/>
        </w:rPr>
        <w:t>3</w:t>
      </w:r>
      <w:r w:rsidRPr="00454E81">
        <w:rPr>
          <w:rFonts w:ascii="Times New Roman" w:hAnsi="Times New Roman"/>
          <w:bCs/>
          <w:iCs/>
          <w:szCs w:val="24"/>
          <w:lang w:val="ro-RO"/>
        </w:rPr>
        <w:t xml:space="preserve"> loturilor rămase libere</w:t>
      </w:r>
      <w:r>
        <w:rPr>
          <w:rFonts w:ascii="Times New Roman" w:hAnsi="Times New Roman"/>
          <w:bCs/>
          <w:iCs/>
          <w:szCs w:val="24"/>
          <w:lang w:val="ro-RO"/>
        </w:rPr>
        <w:t>, astfel</w:t>
      </w:r>
      <w:r w:rsidRPr="00454E81">
        <w:rPr>
          <w:rFonts w:ascii="Times New Roman" w:hAnsi="Times New Roman"/>
          <w:bCs/>
          <w:iCs/>
          <w:szCs w:val="24"/>
          <w:lang w:val="ro-RO"/>
        </w:rPr>
        <w:t xml:space="preserve">: </w:t>
      </w:r>
    </w:p>
    <w:p w:rsidR="00454E81" w:rsidRPr="002C3729" w:rsidRDefault="00454E81" w:rsidP="00454E81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- lotul nr. 17,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, nr. 6, în suprafață de 270 mp, înscris în CF Dej, nr. 56672 cu nr. cad. 56672, lui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Toderean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Ștefan-Alexandru și soția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Toderean-Mihăeștean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Marcela;</w:t>
      </w:r>
    </w:p>
    <w:p w:rsidR="00454E81" w:rsidRPr="002C3729" w:rsidRDefault="00454E81" w:rsidP="00454E81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- lotul nr. 19,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, nr. 2, în suprafață de 298 mp, înscris în CF Dej, nr. 56674 cu nr. cad. 56674, lui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Hoza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Ioan și soția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Hoza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Loredana Manuela; </w:t>
      </w:r>
    </w:p>
    <w:p w:rsidR="00454E81" w:rsidRPr="002C3729" w:rsidRDefault="00454E81" w:rsidP="00454E81">
      <w:pPr>
        <w:ind w:firstLine="720"/>
        <w:rPr>
          <w:rFonts w:ascii="Times New Roman" w:hAnsi="Times New Roman"/>
        </w:rPr>
      </w:pPr>
      <w:r w:rsidRPr="002C3729">
        <w:rPr>
          <w:rFonts w:ascii="Times New Roman" w:hAnsi="Times New Roman"/>
          <w:bCs/>
          <w:iCs/>
          <w:szCs w:val="24"/>
          <w:lang w:val="ro-RO"/>
        </w:rPr>
        <w:t>- lotul nr. 20, situat în mun. Dej, str. George M</w:t>
      </w:r>
      <w:r>
        <w:rPr>
          <w:rFonts w:ascii="Times New Roman" w:hAnsi="Times New Roman"/>
          <w:bCs/>
          <w:iCs/>
          <w:szCs w:val="24"/>
          <w:lang w:val="ro-RO"/>
        </w:rPr>
        <w:t>â</w:t>
      </w:r>
      <w:r w:rsidRPr="002C3729">
        <w:rPr>
          <w:rFonts w:ascii="Times New Roman" w:hAnsi="Times New Roman"/>
          <w:bCs/>
          <w:iCs/>
          <w:szCs w:val="24"/>
          <w:lang w:val="ro-RO"/>
        </w:rPr>
        <w:t>nzat, nr. 1, în suprafață de 286 mp, înscris în CF Dej, nr. 56675 cu nr. cad. 56675, lui Covaciu Alexandru-Marian și soția Covaciu Gabriela-Norica.</w:t>
      </w:r>
    </w:p>
    <w:p w:rsidR="00454E81" w:rsidRPr="002C3729" w:rsidRDefault="00454E81" w:rsidP="00454E81">
      <w:pPr>
        <w:jc w:val="both"/>
        <w:rPr>
          <w:rFonts w:ascii="Times New Roman" w:hAnsi="Times New Roman"/>
          <w:szCs w:val="24"/>
          <w:lang w:val="fr-FR"/>
        </w:rPr>
      </w:pPr>
    </w:p>
    <w:p w:rsidR="00454E81" w:rsidRPr="00454E81" w:rsidRDefault="00454E81" w:rsidP="00454E81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</w:p>
    <w:p w:rsidR="00CA12DC" w:rsidRPr="00F75760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F75760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>. B</w:t>
      </w:r>
      <w:r w:rsidR="00F75760">
        <w:rPr>
          <w:lang w:val="en-GB"/>
        </w:rPr>
        <w:t xml:space="preserve">alint </w:t>
      </w:r>
      <w:proofErr w:type="spellStart"/>
      <w:r w:rsidR="00F75760">
        <w:rPr>
          <w:lang w:val="en-GB"/>
        </w:rPr>
        <w:t>Oana</w:t>
      </w:r>
      <w:proofErr w:type="spellEnd"/>
      <w:r w:rsidR="00F75760">
        <w:rPr>
          <w:lang w:val="en-GB"/>
        </w:rPr>
        <w:t>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71D"/>
    <w:rsid w:val="00BC6D48"/>
    <w:rsid w:val="00BD36FC"/>
    <w:rsid w:val="00BD6E94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90740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A5EFB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2018-10-17T06:47:00Z</cp:lastPrinted>
  <dcterms:created xsi:type="dcterms:W3CDTF">2018-10-17T07:36:00Z</dcterms:created>
  <dcterms:modified xsi:type="dcterms:W3CDTF">2018-10-17T07:36:00Z</dcterms:modified>
</cp:coreProperties>
</file>